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D67DAE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2FB20643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D67DAE">
        <w:rPr>
          <w:rFonts w:ascii="Times New Roman" w:eastAsia="Times New Roman" w:hAnsi="Times New Roman"/>
          <w:noProof/>
          <w:sz w:val="24"/>
          <w:szCs w:val="24"/>
        </w:rPr>
        <w:t>October 26, 2023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C4970A5" w14:textId="602939C5" w:rsidR="006168CF" w:rsidRPr="00D67DAE" w:rsidRDefault="006168CF" w:rsidP="00D67DAE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AD5DBE">
        <w:rPr>
          <w:rFonts w:ascii="Times New Roman" w:eastAsia="Times New Roman" w:hAnsi="Times New Roman"/>
          <w:bCs/>
          <w:sz w:val="24"/>
          <w:szCs w:val="24"/>
        </w:rPr>
        <w:t>47477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– </w:t>
      </w:r>
      <w:r w:rsidR="00AD5DBE" w:rsidRPr="00AD5DBE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 w:rsidR="00D67DAE" w:rsidRPr="00AD5DBE">
        <w:rPr>
          <w:rFonts w:ascii="Times New Roman" w:hAnsi="Times New Roman"/>
          <w:i/>
          <w:iCs/>
          <w:sz w:val="24"/>
          <w:szCs w:val="24"/>
        </w:rPr>
        <w:t>of</w:t>
      </w:r>
      <w:r w:rsidR="00AD5DBE" w:rsidRPr="00AD5DBE">
        <w:rPr>
          <w:rFonts w:ascii="Times New Roman" w:hAnsi="Times New Roman"/>
          <w:i/>
          <w:iCs/>
          <w:sz w:val="24"/>
          <w:szCs w:val="24"/>
        </w:rPr>
        <w:t xml:space="preserve"> Undine Texas, </w:t>
      </w:r>
      <w:r w:rsidR="00D67DAE" w:rsidRPr="00AD5DBE">
        <w:rPr>
          <w:rFonts w:ascii="Times New Roman" w:hAnsi="Times New Roman"/>
          <w:i/>
          <w:iCs/>
          <w:sz w:val="24"/>
          <w:szCs w:val="24"/>
        </w:rPr>
        <w:t>LLC</w:t>
      </w:r>
      <w:r w:rsidR="00AD5DBE" w:rsidRPr="00AD5DBE">
        <w:rPr>
          <w:rFonts w:ascii="Times New Roman" w:hAnsi="Times New Roman"/>
          <w:i/>
          <w:iCs/>
          <w:sz w:val="24"/>
          <w:szCs w:val="24"/>
        </w:rPr>
        <w:t xml:space="preserve"> And Consumers Water, Inc. </w:t>
      </w:r>
      <w:r w:rsidR="00D67DAE">
        <w:rPr>
          <w:rFonts w:ascii="Times New Roman" w:hAnsi="Times New Roman"/>
          <w:i/>
          <w:iCs/>
          <w:sz w:val="24"/>
          <w:szCs w:val="24"/>
        </w:rPr>
        <w:t>for Sale, Transfer or Merger of Facilities and Certificate Rights in</w:t>
      </w:r>
      <w:r w:rsidR="00AD5DBE" w:rsidRPr="00AD5DBE">
        <w:rPr>
          <w:rFonts w:ascii="Times New Roman" w:hAnsi="Times New Roman"/>
          <w:i/>
          <w:iCs/>
          <w:sz w:val="24"/>
          <w:szCs w:val="24"/>
        </w:rPr>
        <w:t xml:space="preserve"> Harris And Montgomery Counties</w:t>
      </w: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7E580740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AD5DBE">
        <w:rPr>
          <w:rFonts w:ascii="Times New Roman" w:hAnsi="Times New Roman"/>
          <w:sz w:val="24"/>
          <w:szCs w:val="24"/>
        </w:rPr>
        <w:t>47477</w:t>
      </w:r>
      <w:r>
        <w:rPr>
          <w:rFonts w:ascii="Times New Roman" w:hAnsi="Times New Roman"/>
          <w:sz w:val="24"/>
          <w:szCs w:val="24"/>
        </w:rPr>
        <w:t xml:space="preserve"> on </w:t>
      </w:r>
      <w:r w:rsidR="00AD5DBE">
        <w:rPr>
          <w:rFonts w:ascii="Times New Roman" w:hAnsi="Times New Roman"/>
          <w:sz w:val="24"/>
          <w:szCs w:val="24"/>
        </w:rPr>
        <w:t>July 25, 2019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number </w:t>
      </w:r>
      <w:r w:rsidR="00AD5DBE">
        <w:rPr>
          <w:rFonts w:ascii="Times New Roman" w:hAnsi="Times New Roman"/>
          <w:sz w:val="24"/>
          <w:szCs w:val="24"/>
        </w:rPr>
        <w:t>13260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tariffs supersede the current water tariff for CCN number </w:t>
      </w:r>
      <w:r w:rsidR="00AD5DBE">
        <w:rPr>
          <w:rFonts w:ascii="Times New Roman" w:hAnsi="Times New Roman"/>
          <w:sz w:val="24"/>
          <w:szCs w:val="24"/>
        </w:rPr>
        <w:t>13260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431F59A0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AD5DBE">
        <w:rPr>
          <w:rFonts w:ascii="Times New Roman" w:hAnsi="Times New Roman"/>
          <w:sz w:val="24"/>
          <w:szCs w:val="24"/>
        </w:rPr>
        <w:t>47477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282FEF"/>
    <w:rsid w:val="00384056"/>
    <w:rsid w:val="0040076E"/>
    <w:rsid w:val="006168CF"/>
    <w:rsid w:val="009924EB"/>
    <w:rsid w:val="009F1368"/>
    <w:rsid w:val="00AD5DBE"/>
    <w:rsid w:val="00B36C97"/>
    <w:rsid w:val="00D6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Brett Adamie</cp:lastModifiedBy>
  <cp:revision>3</cp:revision>
  <dcterms:created xsi:type="dcterms:W3CDTF">2023-10-23T15:02:00Z</dcterms:created>
  <dcterms:modified xsi:type="dcterms:W3CDTF">2023-10-26T17:04:00Z</dcterms:modified>
</cp:coreProperties>
</file>